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45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Маньчжурская стратегическая наступательная операция.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Окончание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b/>
          <w:bCs/>
          <w:sz w:val="24"/>
          <w:szCs w:val="24"/>
          <w:lang w:eastAsia="ru-RU"/>
        </w:rPr>
        <w:t>2 сентября 1945</w:t>
      </w:r>
      <w:r>
        <w:rPr>
          <w:b/>
          <w:bCs/>
          <w:sz w:val="24"/>
          <w:szCs w:val="24"/>
          <w:lang w:eastAsia="ru-RU"/>
        </w:rPr>
        <w:t xml:space="preserve">  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Советско-японская война (9 августа - 2 сентября 1945). Разгром советскими войсками японской Квантунской группировки. Окончание Второй мировой войны.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2 сентября 1945 г. в Токийской бухте на борту американского линкора «Миссури» японские правители в присутствии полномочных представителей СССР, США, Китая, Великобритании, Франции и других союзных государств подписали Акт о безоговорочной капитуляции Японии. Так закончилась вторая мировая война, длившаяся шесть долгих лет.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3 сентября правительство СССР объявило днем победы над милитаристской Японией.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</w:pPr>
      <w:r>
        <w:rPr>
          <w:rFonts w:eastAsia="Calibri" w:cs="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Бородинское сражение 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сентябрь 1812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 w:bidi="ar-SA"/>
        </w:rPr>
        <w:t xml:space="preserve">  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Важнейшая битва Отечественной войны - генеральное сражение, данное М.И. Кутузовым Наполеону. Русские войска, воюя на своей территории, за короткий срок смогли восстановить численность своих рядов. У Наполеона и невосполнимые потери понесла конница, что в дальнейшем во многом предопределило его поражение.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Французы смогли достичь тактических успехов на всех основных направлениях - русские армии были вынуждены оставить первоначальные позиции и отступить примерно на 1 км. Но прорвать оборону русских войск наполеоновским частям так и не удалось. Поредевшие русские полки стояли насмерть, готовые отразить новые атаки. Наполеон же, несмотря на настоятельные просьбы своих маршалов, так и не рискнул бросить для завершающего удара свой последний резерв - двадцатитысячную Старую гвардию. Интенсивная артиллерийская перестрелка велась до самого вечера, а потом французские части были отведены на исходные рубежи. Победить русскую армию не удалось.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Style w:val="Appleconvertedspace"/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Победа у мыса Тендра  </w:t>
      </w:r>
      <w:r>
        <w:rPr>
          <w:rStyle w:val="Appleconvertedspace"/>
          <w:b/>
          <w:bCs/>
          <w:sz w:val="26"/>
          <w:szCs w:val="26"/>
          <w:lang w:eastAsia="ru-RU"/>
        </w:rPr>
        <w:t xml:space="preserve">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Times New Roman" w:cs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11 сентября 1790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День воинской славы России. День победы русской эскадры под командованием Ф.Ф. Ушакова над турецкой эскадрой у мыса Тендра.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В донесениях султану турецкие флагманы писали, что число убитых и раненых «простирается» до 5500 человек. Русские потеряли убитыми и ранеными 46 человек.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Победа Черноморского флота при Тендре была полной, внесла весомый вклад в исход войны, позволила очистить северо-западную часть Черного моря от кораблей противника и открыла свободный выход кораблям Лиманской флотилии в море. В результате при содействии вошедшей в Дунай русской флотилии российские войска взяли крепости Килия, Тульча, Исакчи и, наконец, Измаил.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Тендра вписана в историю мирового военно-морского искусства. Адмирал Ушаков стал одним из первых российских флагманов, признанных Европой, и новатором маневренной тактики морского боя, которая оправдала себя в сражении, привела к уничтожению господства Турции на Черном море и утвердила положение России на его берегах.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Style w:val="Appleconvertedspac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pPr>
      <w:r>
        <w:rPr/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Куликовская битва 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Times New Roman" w:cs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1380  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Русские во главе с великим князем московским и владимирским Дмитрием Донским разгромили монголо-татарское войско под командованием Мамая. 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Русские встали, как тогда говорили, «на костях», то есть за ними осталось поле боя. Они одержали победу. Преследовать Мамая Дмитрий, прозванный с тех пор Донским, не стал.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У реки Калки остатки Мамаева войска были вторично разбиты ханом Тохтамышем. Мамай пытался укрыться в генуэзской колонии Кафе, но горожане убили темника, желая завладеть его казной.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Князь Дмитрий Донским благополучно вернулся со своим воинством на Русь. Правда, русские полки понесли немалые потери. Летописец писал: «Оскуде бо вся Русская земля от Мамаева побоища за Доном».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Победа на Куликовом поле не принесла Северо-Восточной Руси освобождения от ига. Хан Тохтамыш, объединивший под своей властью Золотую Орду, требовал от Руси покорности. В 1382 г. он взял обманом Москву, сжег ее и убил жителей.</w:t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Web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Переход Суворова через Альпы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1799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Переход русских войск генерал-фельдмаршала А.В.Суворова из Северной Италии через Альпы в Швейцарию во время войны второй антифранцузской коалиции. Суворов получил от Павла I звание генералиссимуса, принимавший участие в походе великий князь Константин Павлович получил титул цесаревича.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1 октября в Мутенской долине сошлись русские войска численностью 14 тыс. человек под командованием генерала А.Г. Розенберга с 24-тысячным корпусом под командованием генерала Массена. Понимая своё отчаянное положение, русские войска начали наступать на французские позиции и завязали всеобщий рукопашный бой. Натиск русских воинов был таков, что французский центр не смог продержатся и получаса – французы начали беспорядочное отступление. Входе истребления французских войск русский унтер-офицер Иван Махотин добрался до самого Массены и содрал с него золотой эполет, хотя генералу удалось бежать. В результате русские потеряли 700 человек убитыми и ранеными. Потери французов составили от 3 000 до 6 000 человек. В плен было взято 1 200 солдат и офицеров, в том числе генерал Ла Курк. Трофеями русских стали семь орудий и одно знамя.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Переход Суворова через Альпы стал беспрецедентным в истории. Никто ни до, ни после Суворова не совершал его в зимнее время. Русские войска доблестно выполнили свои союзнические обязательства перед австрийцами, чего нельзя сказать о последних.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Галицийская битва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1914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26 сентября 1914 года русские армии под командованием генерала Николая Иванова разгромили австро-венгерские войска в Галицийской битве. После разгрома в самом начале Первой мировой войны на собственной территории Австро-Венгрия уже не предпринимала самостоятельных масштабных наступательных действий.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Русскими войсками взят Берлин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9 октября </w:t>
      </w:r>
      <w:r>
        <w:rPr>
          <w:rStyle w:val="Appleconvertedspace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1760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В ходе Семилетней войны после битвы под Кунерсдорфом столица Пруссии Берлин капитулировала перед русскими войсками.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Захват Берлина в военном отношении не представлял особенного успеха, но имел большой политический резонанс. Все европейские столицы быстро облетела фраза, произнесенная фаворитом императрицы Елизаветы Петровны графом И.И. Шуваловым: «Из Берлина до Петербурга не дотянуться, но из Петербурга до Берлина достать всегда можно».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Пробыв в городе четыре дня, русские войска его оставили. Фридрих II и его Великая Пруссия стояли на краю гибели. Корпус П.А. Румянцева взял крепость Кольберг… В этот решающий момент умерла российская императрица Елизавета. Вступивший на престол Петр III прекратил войну с Фридрихом, стал предлагать Пруссии помощь и, конечно, разорвал антипрусский союз с Австрией.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Слободзейская операция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color w:val="00000A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>14 октября 1811 - 16 октября 1811</w:t>
      </w:r>
      <w:r>
        <w:rPr>
          <w:rFonts w:eastAsia="Calibri" w:cs="" w:cstheme="minorBidi" w:eastAsiaTheme="minorHAnsi" w:ascii="Times New Roman" w:hAnsi="Times New Roman"/>
          <w:b/>
          <w:bCs/>
          <w:color w:val="00000A"/>
          <w:sz w:val="24"/>
          <w:szCs w:val="24"/>
          <w:lang w:val="ru-RU" w:eastAsia="en-US" w:bidi="ar-SA"/>
        </w:rPr>
        <w:t xml:space="preserve">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14 октября 1811 года русские войска Кутузова переправились через Дунай и неожиданным ударом наголову разгромили 20-тысячную турецкую армию под Рущуком (ныне болгарский город Русе). Русские потеряли во время атаки всего 9 убитых и 40 раненых.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Кутузов оказался большим новатором в военном деле. В военных событиях 1811 г. он сумел опробовать свои возможности как главнокомандующий большой по численности армии. При этом, порой - вызывая откровенное неудовольствие императорского окружения, действовал он самостоятельно, принимая порой спорные решения , но которые давали в итоге положительные результаты . Так, полководец сумел в кампании 1811 г . организовать и практически успешно осуществил чрезвычайно сложную форму наступательных действий.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Поставив перед собой стратегическую цель - разгромить и уничтожить турецкую армию, Кутузов все свои действия подчинил достижению конечного результата. Он решительно отверг в той войне борьбу за крепости, которая почти всегда сопрягалась с большими потерями людей. Он не стал бороться за удержание Рущукской крепости, хотя в тактическом отношении это давало русской армии определенные выгоды.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Обратную переправу русской армии через Дунай можно сравнить с искусно задуманным маневром, чтобы увлечь за собой главные силы неприятеля в преследование с форсированием водной преграды. Военная история подобных примеров знает не много.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PTSans" w:hAnsi="PTSans"/>
          <w:b w:val="false"/>
          <w:b w:val="false"/>
          <w:i w:val="false"/>
          <w:i w:val="false"/>
          <w:caps w:val="false"/>
          <w:smallCaps w:val="false"/>
          <w:color w:val="0E0D0D"/>
          <w:spacing w:val="0"/>
          <w:sz w:val="27"/>
          <w:lang w:eastAsia="ru-RU"/>
        </w:rPr>
      </w:pPr>
      <w:r>
        <w:rPr>
          <w:rFonts w:ascii="PTSans" w:hAnsi="PTSans"/>
          <w:b w:val="false"/>
          <w:i w:val="false"/>
          <w:caps w:val="false"/>
          <w:smallCaps w:val="false"/>
          <w:color w:val="0E0D0D"/>
          <w:spacing w:val="0"/>
          <w:sz w:val="27"/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Битва народов 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18 октября 1813 года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усские войска с союзниками одержали победу над Наполеоном в «Битве народов» под Лейпцигом. Французы потеряли до 80 тысяч человек и почти всю артиллерию. Поражение наполеоновской армии лишило Францию всех территориальных завоеваний в Европе.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В четырёхдневном Лейпцигском сражении, самом крупном сражении периода наполеоновских войн, обе стороны понесли большие потери.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Французская армия, по разным оценкам, потеряла 70-80 тыс. солдат, из них примерно 40 тыс. убитыми и ранеными, 15 тыс. пленными, ещё 15 тыс. захвачено в госпиталях. Ещё 15-20 тыс. немецких солдат перешли на сторону союзников. Известно, что Наполеон смог привести обратно во Францию только около 40 тыс. солдат. 325 орудий достались союзникам в качестве трофея.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Потери союзников составили до 54 тыс. убитыми и ранеными, из них до 23 тыс. русских, 16 тыс. пруссаков, 15 тыс. австрийцев и 180 шведов.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Решающую роль в победе союзных армий сыграли действия русских войск, на которые легла основная тяжесть сражения.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>Наваринское сражение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E0D0D"/>
          <w:spacing w:val="0"/>
          <w:sz w:val="26"/>
          <w:szCs w:val="26"/>
          <w:lang w:eastAsia="ru-RU"/>
        </w:rPr>
        <w:t xml:space="preserve">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20 октября 1827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усский флот с союзниками разгромил турецкий флот в Наваринском морском сражении у берегов Греции.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За боевые подвиги линейному кораблю «Азов» впервые в русском флоте был присвоен кормовой Георгиевский флаг и вымпел. Его командир, капитан I ранга М. П. Лазарев, был произведён в контр-адмиралы. Контр-адмирал Л. П. Гейден стал вице-адмиралом, кавалером ордена Святого Георгия 3-й степени, французского ордена Святого Людовика и английского ордена Бани. Большинство офицеров русской эскадры получили русские, английские и французские ордена и повышение в звании.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Освобождение Москвы 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4 ноября 1612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Освобождение Москвы от польских оккупантов объединенными силами Первого и Второго ополчений под руководством кн. Пожарского и К. Минина.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После завершения Смуты страна была истощена. Невозможно сосчитать, сколько людей погибло. Пашни зарастали лесом. Множество владельческих крестьян сбежали или, разорившись, сидели бобылями, не имевшими своего хозяйства и кормящимися случайной работой и милостью господина. Служилый человек беднел. Пустая казна не в силах была серьезно ему помочь. Обеднел и черносошный крестьянин, его грабили в Смуту и свои, и чужие. После 1613 г. на него, как, впрочем, и на любого тяглеца (налогоплательщика), давил налоговый гнет. Даже монастырское хозяйство, образец рачительности, и то находилось в затруднении. Ремесло и торговля пришли в совершенный упадок.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Понадобился не один десяток лет для преодоления последствий Смуты.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4 ноября - День народного единства.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Освобождение Киева 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6 ноября 1943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Войска 1-го Украинского фронта (генерал армии Н.Ф. Ватутин) в ходе Киевской наступательной операции освободили от фашистских оккупантов столицу Украины г. Киев. 65 наиболее отличившихся частей и соединений получили почетное наименование Киевских.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Цель киевской наступательной операции была полностью достигнута: войска 1-го Украинского фронта освободили Киев и в его районе на правом берегу Днепра образовали стратегический плацдарм глубиной до 150 километров. Советские войска разгромили 12 пехотных, 2 танковых и 1 моторизованную дивизии, противника. Было уничтожено и захвачено около 1200 орудий и миномётов, 600 танков и штурмовых орудий, 90 самолётов, около 2 тысяч автомашин.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Киевская наступательная операция поучительна сосредоточением крупных сил на ограниченном плацдарме; скрытной перегруппировкой в сложной обстановке и в сжатые сроки массы танков и артиллерии с одного плацдарма на другой, обеспечившей достижение внезапности удара; успешным развитием наступления на нескольких направлениях.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Начало контрнаступления под Москвой 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7 ноября - </w:t>
      </w: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5 декабря 1941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Провал немецкого наступления на Москву. Начало контрнаступления Красной Армии южнее и севернее Москвы. Начальный этап перелома в Великой отечественной войне.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Парад 7 ноября 1941 года по силе воздействия на ход событий приравнивается к важнейшей военной операции. Именно на этот день по случаю запланированного захвата Москвы гитлеровской Германией было назначено торжественное прохождение по Красной площади немецких войск.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6 ноября, сразу же после торжественного заседания, состоявшегося на станции метро «Маяковская», Сталин объявил членам Политбюро ЦК, секретарям МК и МГК о времени начала парада войск на Красной площади. Время начала парада в последний момент перенесли с привычных 10 утра на два часа раньше. Командирам частей, участвующих в параде, об этом стало известно накануне в 23 часа, а приглашаемым на Красную площадь представителям трудящихся сообщали о проведении торжества с пяти часов утра 7 ноября.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С 5 ноября советские Военно-Воздушные силы наносили упреждающие удары по аэродромам противника, и в праздничный день на Москву не была сброшена ни одна бомба.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В ночь на 7 ноября по указанию Сталина кремлевские звезды были расчехлены и зажжены, от маскировки освобожден мавзолей Ленина.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6 и 7 ноября 1941 года советское командование спланировало и осуществило ряд сильных ударов по врагу на Можайском, Волоколамском и Малоярославецком направлениях. Поэтому прямо с парада на главной площади страны бойцы Красной Армии отправлялись на фронт.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Конец Первой мировой 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11 ноября 1918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11 ноября 1918 года окончилась Первая мировая война. Русский солдат вынес на себе ее главную тяжесть. Гумбинненское сражение, оборона крепости Осовец, Эрзерумская операция, Брусиловский прорыв - славные вехи нашей истории. Победа наших союзников в «войне за цивилизацию» - заслуга России.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На протяжении многих веков Россия выступала за крепкие и доверительные отношения между государствами. Так было и накануне Первой мировой, когда Россия сделала все, чтобы убедить Европу мирно, бескровно решить конфликт между Сербией и Австро-Венгрией. Но Россия не была услышана, и ей пришлось ответить на вызов, защищая братский славянский народ, ограждая себя, своих граждан от внешней угрозы.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Россия выполнила свой союзнический долг. Ее наступления в Пруссии и в Галиции сорвали планы противника, позволили союзникам удержать фронт и защитить Париж, заставили врага бросить на восток, где отчаянно бились русские полки, значительную часть своих сил. Россия смогла сдержать этот натиск, а затем перейти в наступление. И весь мир услышал о легендарном Брусиловском прорыве.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Однако эта победа была украдена у страны. Украдена теми, кто призывал к поражению своего Отечества, своей армии, сеял распри внутри России, рвался к власти, предавая национальные интересы.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Сегодня мы восстанавливаем связь времен, непрерывность нашей истории, и Первая мировая война, ее полководцы, солдаты обретают в ней достойное место (как у нас в народе говорят, «лучше поздно, чем никогда»), а в наших сердцах приобретается та священная память, что заслужили по праву воины Первой мировой.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Наступление советских войск под Сталинградом 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19 ноября 1942 - 2 февраля 1943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Окружение и уничтожение 6-ой армии Паулюса. Германский фельдмаршал взят в плен. Коренной перелом в Великой Отечественной войне.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Отказ Паулюса капитулировать перед советскими войсками еще в начале января 1943 г. стал по сути дела смертным приговором как павшим в боях, так и захваченным в плен немецким солдатам. Подавляющее большинство из 91 тыс. солдат, захваченных в Сталинграде, к началу февраля превратились в живых трупов — обмороженных, больных, обессиленных людей. Сотнями они умирали, даже не успев добраться до сборных лагерей. После окончания сражений в Сталинграде советские люди ликовали. Столь яркая и очевидная победа вдохновляла. В Германии, напротив, был объявлен трехдневный траур, который стал внешней реакцией немецкого руководства на произошедшие события. «Возможности окончания войны на Востоке посредством наступления более не существует», — заявил Гитлер на совещании высшего командного состава вермахта 1 февраля 1943 г.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Appleconvertedspac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 w:bidi="ar-SA"/>
        </w:rPr>
        <w:t xml:space="preserve">Отражен общий штурм Порт-Артура 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en-US" w:bidi="ar-SA"/>
        </w:rPr>
        <w:t xml:space="preserve">26 ноября 1904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 xml:space="preserve">26 ноября 1904 года русский гарнизон крепости Порт-Артур, державшийся уже 10 месяцев, отразил четвертый – общий – штурм. Под Порт-Артуром была перемолота японская армия (110 тысяч). Ее командующий впоследствии совершил харакири. 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Ночным боем на Курганной закончился первый этап четвертого штурма крепости. Наутро только перед батареей было обнаружено убитыми 37 офицеров и 743 солдата противника; из них 150 сгорели на электрической изгороди, которая была оборудована минным офицером броненосца «Пересвет» лейтенантом Кротковым. Это было обычное проволочное заграждение, через которое был пущен ток высокого напряжения.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  <w:t>За один день неприятель потерял до 4500 солдат. Большие потери были и у русских. Некоторые роты в этот день перестали существовать. В 3-й роте 25-го полка остались раненый командир, зауряд-прапорщик, унтер-офицер и один солдат. Моряки 26 ноября потеряли 417 человек убитыми и ранеными.</w:t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ru-RU" w:bidi="ar-S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PT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12c30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12c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LibreOffice/5.1.1.3$Windows_X86_64 LibreOffice_project/89f508ef3ecebd2cfb8e1def0f0ba9a803b88a6d</Application>
  <Pages>6</Pages>
  <Words>2263</Words>
  <Characters>14098</Characters>
  <CharactersWithSpaces>16340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2016-05-16T11:34:00Z</dcterms:created>
  <dc:creator>Малыгина Александра Михайловна</dc:creator>
  <dc:description/>
  <dc:language>ru-RU</dc:language>
  <cp:lastModifiedBy/>
  <dcterms:modified xsi:type="dcterms:W3CDTF">2016-09-14T18:56:00Z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